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contextualSpacing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pacing w:val="0"/>
          <w:sz w:val="44"/>
          <w:szCs w:val="44"/>
          <w:lang w:val="en-US" w:eastAsia="zh-CN"/>
        </w:rPr>
        <w:t>淮南皖能环保电力</w:t>
      </w:r>
      <w:r>
        <w:rPr>
          <w:rFonts w:hint="eastAsia" w:ascii="方正小标宋简体" w:hAnsi="方正小标宋简体" w:eastAsia="方正小标宋简体" w:cs="方正小标宋简体"/>
          <w:b w:val="0"/>
          <w:spacing w:val="0"/>
          <w:sz w:val="44"/>
          <w:szCs w:val="44"/>
        </w:rPr>
        <w:t>有限公司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80" w:lineRule="exact"/>
        <w:contextualSpacing/>
        <w:jc w:val="center"/>
        <w:textAlignment w:val="auto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pacing w:val="0"/>
          <w:sz w:val="44"/>
          <w:szCs w:val="44"/>
        </w:rPr>
        <w:t>信息公开管理办法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月制定）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方正小标宋简体" w:hAnsi="仿宋" w:eastAsia="方正小标宋简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第一条  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</w:t>
      </w:r>
      <w:r>
        <w:rPr>
          <w:rFonts w:hint="eastAsia" w:ascii="仿宋_GB2312" w:hAnsi="仿宋_GB2312" w:eastAsia="仿宋_GB2312" w:cs="仿宋_GB2312"/>
          <w:b w:val="0"/>
          <w:spacing w:val="0"/>
          <w:sz w:val="32"/>
          <w:szCs w:val="32"/>
          <w:lang w:val="en-US" w:eastAsia="zh-CN"/>
        </w:rPr>
        <w:t>淮南皖能环保电力</w:t>
      </w:r>
      <w:r>
        <w:rPr>
          <w:rFonts w:hint="eastAsia" w:ascii="仿宋_GB2312" w:hAnsi="仿宋_GB2312" w:eastAsia="仿宋_GB2312" w:cs="仿宋_GB2312"/>
          <w:b w:val="0"/>
          <w:spacing w:val="0"/>
          <w:sz w:val="32"/>
          <w:szCs w:val="32"/>
        </w:rPr>
        <w:t>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（以下简称“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”）信息公开工作，提高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工作透明度，主动接受社会监督，参考《安徽皖能环保发电有限公司信息公开管理办法》制度要求，结合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实际，特制定本办法。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第二条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针对不同的信息选择适合的公开方式，包括环保发电公司门户网站等。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淮南公司总经理工作部</w:t>
      </w:r>
      <w:r>
        <w:rPr>
          <w:rFonts w:hint="eastAsia" w:ascii="仿宋_GB2312" w:hAnsi="仿宋_GB2312" w:eastAsia="仿宋_GB2312" w:cs="仿宋_GB2312"/>
          <w:sz w:val="32"/>
          <w:szCs w:val="32"/>
        </w:rPr>
        <w:t>作为信息公开的牵头部门，负责制订管理制度及日常工作；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依据本制度，在职责范围内做好信息公开工作。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信息公开坚持依法合规、真实准确、及时公开并严格责任的原则。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（四）严格责任。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相关部门按照“谁形成谁公开，谁公开谁负责”的原则，对提供的公开信息负责。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（七）其他依照法律法规规定应当主动公开的信息。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信息公开内容由各相关职能部室提供素材，经分管领导和公司主要领导审批后，按照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要求由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环保发电公司职能部门审核后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进行挂网公布。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第六条  </w:t>
      </w:r>
      <w:r>
        <w:rPr>
          <w:rFonts w:hint="eastAsia" w:ascii="仿宋_GB2312" w:hAnsi="仿宋_GB2312" w:eastAsia="仿宋_GB2312" w:cs="仿宋_GB2312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（一）涉及国家秘密的信息，涉及商业秘密、个人隐私的信息。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（四）其他法律、行政法规规定不予公开的信息。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 xml:space="preserve">第七条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需采用环保发电公司门户网站形式公开的信息，按照《安徽皖能环保发电有限公司宣传报道工作管理办法》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及《淮南皖能环保电力有限公司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宣传报道工作管理办法》执行。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第八条 </w:t>
      </w:r>
      <w:r>
        <w:rPr>
          <w:rFonts w:hint="eastAsia" w:ascii="仿宋_GB2312" w:hAnsi="仿宋_GB2312" w:eastAsia="仿宋_GB2312" w:cs="仿宋_GB2312"/>
          <w:sz w:val="32"/>
          <w:szCs w:val="32"/>
        </w:rPr>
        <w:t>需采用其他形式公开的信息，经相关部门负责人、分管领导审核同意，提交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主要领导审批后方可公开。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保密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第十条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保密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工作领导小组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第十一条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淮南公司总经理工作部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负责解释。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第十二条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本办法自印发之日起施行。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textAlignment w:val="auto"/>
      </w:pPr>
      <w:bookmarkStart w:id="0" w:name="_Toc7142"/>
    </w:p>
    <w:bookmarkEnd w:id="0"/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textAlignment w:val="auto"/>
      </w:pPr>
      <w:bookmarkStart w:id="1" w:name="_GoBack"/>
      <w:bookmarkEnd w:id="1"/>
    </w:p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3FB15D6"/>
    <w:rsid w:val="184B525C"/>
    <w:rsid w:val="1D187454"/>
    <w:rsid w:val="1E7948A6"/>
    <w:rsid w:val="236C49D9"/>
    <w:rsid w:val="27B02FC2"/>
    <w:rsid w:val="27EB7E66"/>
    <w:rsid w:val="285D3C50"/>
    <w:rsid w:val="2CC10754"/>
    <w:rsid w:val="2D2C202A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8B23CA4"/>
    <w:rsid w:val="3C3814A4"/>
    <w:rsid w:val="3C681D8A"/>
    <w:rsid w:val="3D3504AB"/>
    <w:rsid w:val="41C55588"/>
    <w:rsid w:val="43AA541C"/>
    <w:rsid w:val="43FB1735"/>
    <w:rsid w:val="4426566F"/>
    <w:rsid w:val="447640EE"/>
    <w:rsid w:val="46CC73B9"/>
    <w:rsid w:val="498D56B8"/>
    <w:rsid w:val="4D526C76"/>
    <w:rsid w:val="4ECE42D3"/>
    <w:rsid w:val="4FD31A5D"/>
    <w:rsid w:val="53C06C31"/>
    <w:rsid w:val="53FC6A34"/>
    <w:rsid w:val="5975743C"/>
    <w:rsid w:val="5A401E1F"/>
    <w:rsid w:val="5BE60B0F"/>
    <w:rsid w:val="5CCC5D53"/>
    <w:rsid w:val="5D017965"/>
    <w:rsid w:val="5FCF7368"/>
    <w:rsid w:val="60506600"/>
    <w:rsid w:val="69F07298"/>
    <w:rsid w:val="6B1441F9"/>
    <w:rsid w:val="700C2451"/>
    <w:rsid w:val="76854D0B"/>
    <w:rsid w:val="77936AFB"/>
    <w:rsid w:val="7B88336D"/>
    <w:rsid w:val="7EC503BA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195</Words>
  <Characters>1116</Characters>
  <Lines>9</Lines>
  <Paragraphs>2</Paragraphs>
  <TotalTime>5</TotalTime>
  <ScaleCrop>false</ScaleCrop>
  <LinksUpToDate>false</LinksUpToDate>
  <CharactersWithSpaces>1309</CharactersWithSpaces>
  <Application>WPS Office_11.8.6.11021_F1E327BC-269C-435d-A152-05C5408002CA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舒秀翔</cp:lastModifiedBy>
  <dcterms:modified xsi:type="dcterms:W3CDTF">2022-11-17T03:03:05Z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2052-11.8.6.11021</vt:lpwstr>
  </property>
  <property fmtid="{D5CDD505-2E9C-101B-9397-08002B2CF9AE}" pid="3" name="ICV">
    <vt:lpwstr>DB881F42B5F249109F5541F8416B450E</vt:lpwstr>
  </property>
</Properties>
</file>